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47EC6" w:rsidRDefault="00B47EC6" w:rsidP="00B4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87151894"/>
      <w:r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 №</w:t>
      </w:r>
      <w:r w:rsidR="00E3436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B47EC6" w:rsidRPr="00123856" w:rsidRDefault="00B47EC6" w:rsidP="00B4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Документації</w:t>
      </w:r>
    </w:p>
    <w:bookmarkEnd w:id="0"/>
    <w:p w:rsidR="00B47EC6" w:rsidRDefault="00B47EC6" w:rsidP="0035534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5534E" w:rsidRPr="0035534E" w:rsidRDefault="0035534E" w:rsidP="0035534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5534E">
        <w:rPr>
          <w:rFonts w:ascii="Times New Roman" w:hAnsi="Times New Roman" w:cs="Times New Roman"/>
          <w:b/>
          <w:bCs/>
          <w:sz w:val="26"/>
          <w:szCs w:val="26"/>
        </w:rPr>
        <w:t xml:space="preserve">ТЕХНІЧНЕ ЗАВДАННЯ </w:t>
      </w:r>
      <w:r w:rsidRPr="0035534E">
        <w:rPr>
          <w:rFonts w:ascii="Times New Roman" w:hAnsi="Times New Roman" w:cs="Times New Roman"/>
          <w:b/>
          <w:bCs/>
          <w:noProof/>
          <w:sz w:val="26"/>
          <w:szCs w:val="26"/>
        </w:rPr>
        <w:t>на виконання робіт:</w:t>
      </w:r>
    </w:p>
    <w:p w:rsidR="0035534E" w:rsidRPr="001A2C78" w:rsidRDefault="0035534E" w:rsidP="0035534E">
      <w:pPr>
        <w:spacing w:line="257" w:lineRule="auto"/>
        <w:ind w:left="426"/>
        <w:contextualSpacing/>
        <w:jc w:val="center"/>
        <w:rPr>
          <w:rFonts w:ascii="Times New Roman" w:hAnsi="Times New Roman" w:cs="Times New Roman"/>
          <w:b/>
          <w:bCs/>
          <w:noProof/>
          <w:sz w:val="16"/>
          <w:szCs w:val="16"/>
        </w:rPr>
      </w:pPr>
      <w:r w:rsidRPr="002860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E613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Поточний р</w:t>
      </w:r>
      <w:bookmarkStart w:id="1" w:name="_GoBack"/>
      <w:bookmarkEnd w:id="1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емонт приміщення для витравлювання на підприємстві ТОВ «БРАЗ» за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м.Бровари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бул.Незалежності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 32»</w:t>
      </w:r>
    </w:p>
    <w:p w:rsidR="0035534E" w:rsidRDefault="0035534E" w:rsidP="0035534E">
      <w:pPr>
        <w:keepLines/>
        <w:autoSpaceDE w:val="0"/>
        <w:autoSpaceDN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Кількісні характеристики запланованих робіт*</w:t>
      </w:r>
    </w:p>
    <w:p w:rsidR="0035534E" w:rsidRPr="007D32E8" w:rsidRDefault="0035534E" w:rsidP="0035534E">
      <w:pPr>
        <w:keepLines/>
        <w:autoSpaceDE w:val="0"/>
        <w:autoSpaceDN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D32E8">
        <w:rPr>
          <w:rFonts w:ascii="Times New Roman" w:hAnsi="Times New Roman" w:cs="Times New Roman"/>
          <w:sz w:val="24"/>
          <w:szCs w:val="24"/>
        </w:rPr>
        <w:t xml:space="preserve">Умови виконання робіт: </w:t>
      </w:r>
    </w:p>
    <w:p w:rsidR="0035534E" w:rsidRPr="002C706E" w:rsidRDefault="0035534E" w:rsidP="0035534E">
      <w:pPr>
        <w:pStyle w:val="a3"/>
        <w:keepLines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706E">
        <w:rPr>
          <w:rFonts w:ascii="Times New Roman" w:hAnsi="Times New Roman" w:cs="Times New Roman"/>
          <w:sz w:val="24"/>
          <w:szCs w:val="24"/>
        </w:rPr>
        <w:t>Роботи здійснюється в будівлі яка експлуатується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534E" w:rsidRDefault="0035534E" w:rsidP="0035534E">
      <w:pPr>
        <w:pStyle w:val="a3"/>
        <w:keepLines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706E">
        <w:rPr>
          <w:rFonts w:ascii="Times New Roman" w:hAnsi="Times New Roman" w:cs="Times New Roman"/>
          <w:b/>
          <w:bCs/>
          <w:sz w:val="24"/>
          <w:szCs w:val="24"/>
        </w:rPr>
        <w:t>Всі матеріали та обладнання підрядника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640"/>
        <w:gridCol w:w="5440"/>
        <w:gridCol w:w="1083"/>
        <w:gridCol w:w="960"/>
        <w:gridCol w:w="1800"/>
      </w:tblGrid>
      <w:tr w:rsidR="002E6BB4" w:rsidRPr="002E6BB4" w:rsidTr="002E6BB4">
        <w:trPr>
          <w:trHeight w:val="914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uk-UA"/>
              </w:rPr>
            </w:pPr>
            <w:r w:rsidRPr="002E6BB4">
              <w:rPr>
                <w:rFonts w:ascii="Arial" w:eastAsia="Times New Roman" w:hAnsi="Arial" w:cs="Arial"/>
                <w:b/>
                <w:bCs/>
                <w:lang w:eastAsia="uk-UA"/>
              </w:rPr>
              <w:t>№ п/п</w:t>
            </w:r>
          </w:p>
        </w:tc>
        <w:tc>
          <w:tcPr>
            <w:tcW w:w="54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uk-UA"/>
              </w:rPr>
            </w:pPr>
            <w:r w:rsidRPr="002E6BB4">
              <w:rPr>
                <w:rFonts w:ascii="Arial" w:eastAsia="Times New Roman" w:hAnsi="Arial" w:cs="Arial"/>
                <w:b/>
                <w:bCs/>
                <w:lang w:eastAsia="uk-UA"/>
              </w:rPr>
              <w:t>Найменування робіт та матеріалів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uk-UA"/>
              </w:rPr>
            </w:pPr>
            <w:proofErr w:type="spellStart"/>
            <w:r w:rsidRPr="002E6BB4">
              <w:rPr>
                <w:rFonts w:ascii="Arial" w:eastAsia="Times New Roman" w:hAnsi="Arial" w:cs="Arial"/>
                <w:b/>
                <w:bCs/>
                <w:lang w:eastAsia="uk-UA"/>
              </w:rPr>
              <w:t>Од.вим</w:t>
            </w:r>
            <w:proofErr w:type="spellEnd"/>
            <w:r w:rsidRPr="002E6BB4">
              <w:rPr>
                <w:rFonts w:ascii="Arial" w:eastAsia="Times New Roman" w:hAnsi="Arial" w:cs="Arial"/>
                <w:b/>
                <w:bCs/>
                <w:lang w:eastAsia="uk-UA"/>
              </w:rPr>
              <w:t>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uk-UA"/>
              </w:rPr>
            </w:pPr>
            <w:r w:rsidRPr="002E6BB4">
              <w:rPr>
                <w:rFonts w:ascii="Arial" w:eastAsia="Times New Roman" w:hAnsi="Arial" w:cs="Arial"/>
                <w:b/>
                <w:bCs/>
                <w:lang w:eastAsia="uk-UA"/>
              </w:rPr>
              <w:t>К-сть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uk-UA"/>
              </w:rPr>
            </w:pPr>
            <w:r w:rsidRPr="002E6BB4">
              <w:rPr>
                <w:rFonts w:ascii="Arial" w:eastAsia="Times New Roman" w:hAnsi="Arial" w:cs="Arial"/>
                <w:b/>
                <w:bCs/>
                <w:lang w:eastAsia="uk-UA"/>
              </w:rPr>
              <w:t> </w:t>
            </w:r>
          </w:p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uk-UA"/>
              </w:rPr>
            </w:pPr>
            <w:r w:rsidRPr="002E6BB4">
              <w:rPr>
                <w:rFonts w:ascii="Arial" w:eastAsia="Times New Roman" w:hAnsi="Arial" w:cs="Arial"/>
                <w:b/>
                <w:bCs/>
                <w:lang w:eastAsia="uk-UA"/>
              </w:rPr>
              <w:t>Примітки</w:t>
            </w:r>
          </w:p>
        </w:tc>
      </w:tr>
      <w:tr w:rsidR="002E6BB4" w:rsidRPr="002E6BB4" w:rsidTr="002E6BB4">
        <w:trPr>
          <w:trHeight w:val="324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Фундамент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Арморпояс</w:t>
            </w:r>
            <w:proofErr w:type="spellEnd"/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Підготовчі роботи з прибирання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    м2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170,00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Розмітка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м2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170,00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Влаштування опалубки під фундамент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м.п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51,00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Пов</w:t>
            </w:r>
            <w:proofErr w:type="spellEnd"/>
            <w:r w:rsidR="00D14C7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uk-UA"/>
              </w:rPr>
              <w:t>’</w:t>
            </w:r>
            <w:proofErr w:type="spellStart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язування</w:t>
            </w:r>
            <w:proofErr w:type="spellEnd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арматури фундаменту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м2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Заливання бетону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21,00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Демонтаж опалубки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м.п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51,00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Фанера ламінована 1200х2500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Арматура міра 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2,20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Бетон марка 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21,00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Дріт </w:t>
            </w:r>
            <w:proofErr w:type="spellStart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вязальний</w:t>
            </w:r>
            <w:proofErr w:type="spell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Закріплюючі гвинти опалубки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123,00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Гвинт ТЕХ 3,5х9,5 (1000 </w:t>
            </w:r>
            <w:proofErr w:type="spellStart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/ </w:t>
            </w:r>
            <w:proofErr w:type="spellStart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уп</w:t>
            </w:r>
            <w:proofErr w:type="spellEnd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proofErr w:type="spellStart"/>
            <w:r w:rsidRPr="002E6BB4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Підвіс з </w:t>
            </w:r>
            <w:proofErr w:type="spellStart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зажимом</w:t>
            </w:r>
            <w:proofErr w:type="spell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                           </w:t>
            </w: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Вигрібна яма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Вирізання та вибивання бетону під зливну яму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1,50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5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Вибирання </w:t>
            </w:r>
            <w:proofErr w:type="spellStart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грунту</w:t>
            </w:r>
            <w:proofErr w:type="spellEnd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вручну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м3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7,00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Вивезення сміття до 1 км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ход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Армування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uk-UA"/>
              </w:rPr>
              <w:t xml:space="preserve">м2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12,50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Монтаж опалубки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м2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12,50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Заливання бетону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Монтаж закладних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uk-UA"/>
              </w:rPr>
            </w:pPr>
            <w:proofErr w:type="spellStart"/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uk-UA"/>
              </w:rPr>
              <w:t>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Демонтаж опалубки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 xml:space="preserve">м2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12,50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Арматура міра 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0,70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 xml:space="preserve">Дріт </w:t>
            </w:r>
            <w:proofErr w:type="spellStart"/>
            <w:r w:rsidRPr="002E6BB4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вязальний</w:t>
            </w:r>
            <w:proofErr w:type="spell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Фанера ламінована 1200х2500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proofErr w:type="spellStart"/>
            <w:r w:rsidRPr="002E6BB4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uk-UA"/>
              </w:rPr>
              <w:t>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Бетон марка 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м3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5,50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Гвинт кріплення фанери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proofErr w:type="spellStart"/>
            <w:r w:rsidRPr="002E6BB4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                                  Підлога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 xml:space="preserve">Армування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 xml:space="preserve">м2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170,00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Бетонування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м3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51,00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 xml:space="preserve">Нанесення </w:t>
            </w:r>
            <w:proofErr w:type="spellStart"/>
            <w:r w:rsidRPr="002E6BB4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топінгу</w:t>
            </w:r>
            <w:proofErr w:type="spell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 xml:space="preserve">м2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170,00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Нанесення промислового лаку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м2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170,00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Затирання підлоги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м2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170,00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Арматура міра 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3,85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Дріт </w:t>
            </w:r>
            <w:proofErr w:type="spellStart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вязальний</w:t>
            </w:r>
            <w:proofErr w:type="spell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220,00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Бетон марка 250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51,00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Топінг</w:t>
            </w:r>
            <w:proofErr w:type="spell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Лак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120,00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                          Постамент під </w:t>
            </w:r>
            <w:proofErr w:type="spellStart"/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вани</w:t>
            </w:r>
            <w:proofErr w:type="spell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Армування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Монтаж опалубки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м.п</w:t>
            </w:r>
            <w:proofErr w:type="spellEnd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Монтаж закладних під </w:t>
            </w:r>
            <w:proofErr w:type="spellStart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вани</w:t>
            </w:r>
            <w:proofErr w:type="spell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м.п</w:t>
            </w:r>
            <w:proofErr w:type="spellEnd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Монтаж труб зливу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м.п</w:t>
            </w:r>
            <w:proofErr w:type="spellEnd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Бетонування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6,00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Демонтаж опалубки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м.п</w:t>
            </w:r>
            <w:proofErr w:type="spellEnd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Арматура міра 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0,45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Дріт </w:t>
            </w:r>
            <w:proofErr w:type="spellStart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вязальний</w:t>
            </w:r>
            <w:proofErr w:type="spell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Фанера ламінована 1200х2500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Бетон марка 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6,00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Швелер 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м.п</w:t>
            </w:r>
            <w:proofErr w:type="spellEnd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Труба 110 металева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м.п</w:t>
            </w:r>
            <w:proofErr w:type="spellEnd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                                        Стіни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Влаштування стіни </w:t>
            </w:r>
            <w:proofErr w:type="spellStart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газоблоком</w:t>
            </w:r>
            <w:proofErr w:type="spellEnd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200х300х600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78,00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Газоблок</w:t>
            </w:r>
            <w:proofErr w:type="spellEnd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200х300х600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78,00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Клей для мурування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65,00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Рубероїд</w:t>
            </w:r>
            <w:proofErr w:type="spell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6,00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Дріт міра 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м.п</w:t>
            </w:r>
            <w:proofErr w:type="spellEnd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Швелер 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м.п</w:t>
            </w:r>
            <w:proofErr w:type="spellEnd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16,00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                                    Покрівля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Влаштування криші сендвіч панелями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180,00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Сендвіч панелі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180,00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Кріплення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48,00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Гідроізоляція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170,00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                              Ворота та двері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Зварювання воріт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Монтаж воріт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Зварювання дверей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Монтаж дверей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Фарбування дверей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Лист 3мм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Кутник 50х50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м.п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350,00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Петлі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Зашморг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Фарба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Обрешітка воріт та дверей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м.п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21,00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uk-UA"/>
              </w:rPr>
              <w:t xml:space="preserve">                   </w:t>
            </w:r>
            <w:proofErr w:type="spellStart"/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Електромонажні</w:t>
            </w:r>
            <w:proofErr w:type="spellEnd"/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 роботи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Нарізання </w:t>
            </w:r>
            <w:proofErr w:type="spellStart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штроб</w:t>
            </w:r>
            <w:proofErr w:type="spell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м.п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Монтаж </w:t>
            </w:r>
            <w:proofErr w:type="spellStart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ел</w:t>
            </w:r>
            <w:proofErr w:type="spellEnd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проводки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м.п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Монтаж автоматичного захисту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Монтаж розеток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Монтаж вимикачів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Монтаж світильників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6,00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Монтаж витяжки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Зварювання постаменту під витяжку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посл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Монтаж </w:t>
            </w:r>
            <w:proofErr w:type="spellStart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циклонового</w:t>
            </w:r>
            <w:proofErr w:type="spellEnd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фільтру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посл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Монтаж </w:t>
            </w:r>
            <w:proofErr w:type="spellStart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труботроводу</w:t>
            </w:r>
            <w:proofErr w:type="spell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м.п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Витяжка равлик 3000об хв 11квт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Циклоновий</w:t>
            </w:r>
            <w:proofErr w:type="spellEnd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фільтр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Трубопровод</w:t>
            </w:r>
            <w:proofErr w:type="spellEnd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400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м.п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Кріплення трубопроводу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Кабель 3х2.5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м.п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Кабель 4х16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м.п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Автоматичний захист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Розетки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Вимикачі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Автомати 16А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6,00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Автомати 32А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6,00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Розподільна коробка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Монтаж розподільної коробки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Світильники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6,00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Кутник 100х100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м.п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                   Штукатурні а </w:t>
            </w:r>
            <w:proofErr w:type="spellStart"/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мялярні</w:t>
            </w:r>
            <w:proofErr w:type="spellEnd"/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 роботи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Грунтування</w:t>
            </w:r>
            <w:proofErr w:type="spellEnd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стін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Штукатурка стін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Затирання та шліфування стін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Грунтування</w:t>
            </w:r>
            <w:proofErr w:type="spellEnd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стін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Фарбування стін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Грунтівка</w:t>
            </w:r>
            <w:proofErr w:type="spell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Шпаклівка гіпсова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міш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95,00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Фарба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140,00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Прибирання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посл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Доставка арматури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посл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Доставка фанери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посл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Доставка швелерів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посл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Електроди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Диски по металу 250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Диски по металу 125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Доставка Бетону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посл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Доставка </w:t>
            </w:r>
            <w:proofErr w:type="spellStart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газоблоків</w:t>
            </w:r>
            <w:proofErr w:type="spell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посл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Доставка сендвіч панелей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посл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Доставка шпаклівки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посл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Доставка фарби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посл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Мішки під сміття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2E6BB4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Послуги з доставки матеріалів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посл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D14C72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</w:t>
            </w:r>
            <w:r w:rsidR="002E6BB4"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,00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6BB4" w:rsidRPr="002E6BB4" w:rsidTr="00E3436F">
        <w:trPr>
          <w:trHeight w:val="6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BB4" w:rsidRPr="002E6BB4" w:rsidRDefault="002E6BB4" w:rsidP="002E6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E6B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</w:tbl>
    <w:p w:rsidR="0035534E" w:rsidRPr="00992D85" w:rsidRDefault="0035534E" w:rsidP="00992D85">
      <w:pPr>
        <w:widowControl w:val="0"/>
        <w:tabs>
          <w:tab w:val="left" w:pos="0"/>
          <w:tab w:val="left" w:pos="426"/>
          <w:tab w:val="left" w:pos="851"/>
        </w:tabs>
        <w:suppressAutoHyphens/>
        <w:spacing w:after="0" w:line="240" w:lineRule="auto"/>
        <w:jc w:val="both"/>
        <w:rPr>
          <w:b/>
          <w:bCs/>
        </w:rPr>
      </w:pPr>
    </w:p>
    <w:sectPr w:rsidR="0035534E" w:rsidRPr="00992D85" w:rsidSect="00E343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6813E7"/>
    <w:multiLevelType w:val="hybridMultilevel"/>
    <w:tmpl w:val="65DABE16"/>
    <w:lvl w:ilvl="0" w:tplc="6ECE467C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097EAC"/>
    <w:multiLevelType w:val="hybridMultilevel"/>
    <w:tmpl w:val="719AC128"/>
    <w:lvl w:ilvl="0" w:tplc="57B08F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6D6229"/>
    <w:multiLevelType w:val="multilevel"/>
    <w:tmpl w:val="B00C6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34E"/>
    <w:rsid w:val="000C5E50"/>
    <w:rsid w:val="002E6BB4"/>
    <w:rsid w:val="0035534E"/>
    <w:rsid w:val="005B7CC1"/>
    <w:rsid w:val="00681C63"/>
    <w:rsid w:val="00992D85"/>
    <w:rsid w:val="00B47EC6"/>
    <w:rsid w:val="00C243F9"/>
    <w:rsid w:val="00CB0486"/>
    <w:rsid w:val="00D14C72"/>
    <w:rsid w:val="00E3436F"/>
    <w:rsid w:val="00E6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9D761"/>
  <w15:chartTrackingRefBased/>
  <w15:docId w15:val="{69E09273-A1B8-4A42-A1ED-896E6CD9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31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2988</Words>
  <Characters>1704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M. Zembicka</dc:creator>
  <cp:keywords/>
  <dc:description/>
  <cp:lastModifiedBy>Svetlana M. Zembicka</cp:lastModifiedBy>
  <cp:revision>6</cp:revision>
  <dcterms:created xsi:type="dcterms:W3CDTF">2025-01-07T10:58:00Z</dcterms:created>
  <dcterms:modified xsi:type="dcterms:W3CDTF">2025-01-07T12:52:00Z</dcterms:modified>
</cp:coreProperties>
</file>